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B0C" w:rsidRDefault="00FB3671" w:rsidP="00FB3671">
      <w:r>
        <w:rPr>
          <w:noProof/>
        </w:rPr>
        <w:drawing>
          <wp:inline distT="0" distB="0" distL="0" distR="0">
            <wp:extent cx="1257300" cy="451971"/>
            <wp:effectExtent l="0" t="0" r="0" b="5715"/>
            <wp:docPr id="31" name="圖片 31" descr="https://twpowernews.com/Images/main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twpowernews.com/Images/main_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552" cy="461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671" w:rsidRPr="00FB3671" w:rsidRDefault="00FB3671" w:rsidP="00FB3671">
      <w:pPr>
        <w:rPr>
          <w:rFonts w:ascii="微軟正黑體,Arial" w:eastAsia="微軟正黑體,Arial" w:hint="eastAsia"/>
          <w:b/>
          <w:bCs/>
          <w:color w:val="003399"/>
          <w:sz w:val="48"/>
          <w:szCs w:val="48"/>
          <w:shd w:val="clear" w:color="auto" w:fill="FFFFFF"/>
        </w:rPr>
      </w:pPr>
      <w:r>
        <w:rPr>
          <w:rFonts w:ascii="微軟正黑體,Arial" w:eastAsia="微軟正黑體,Arial" w:hint="eastAsia"/>
          <w:b/>
          <w:bCs/>
          <w:color w:val="003399"/>
          <w:sz w:val="48"/>
          <w:szCs w:val="48"/>
          <w:shd w:val="clear" w:color="auto" w:fill="FFFFFF"/>
        </w:rPr>
        <w:t>輔英科大張書涵奪金成國手 陳中一六度登頂尖科學家榜</w:t>
      </w:r>
    </w:p>
    <w:p w:rsidR="00FB3671" w:rsidRPr="00FB3671" w:rsidRDefault="00FB3671" w:rsidP="00FB3671">
      <w:pPr>
        <w:widowControl/>
        <w:shd w:val="clear" w:color="auto" w:fill="FFFFFF"/>
        <w:spacing w:line="216" w:lineRule="atLeast"/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</w:pPr>
      <w:r w:rsidRPr="00FB3671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41910</wp:posOffset>
            </wp:positionV>
            <wp:extent cx="2879725" cy="2159635"/>
            <wp:effectExtent l="0" t="0" r="0" b="0"/>
            <wp:wrapSquare wrapText="bothSides"/>
            <wp:docPr id="32" name="圖片 32" descr="輔英科大張書涵奪金成國手 陳中一六度登頂尖科學家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輔英科大張書涵奪金成國手 陳中一六度登頂尖科學家榜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3671">
        <w:rPr>
          <w:rFonts w:ascii="微軟正黑體" w:eastAsia="微軟正黑體" w:hAnsi="微軟正黑體" w:cs="新細明體" w:hint="eastAsia"/>
          <w:color w:val="000000"/>
          <w:kern w:val="0"/>
          <w:sz w:val="18"/>
          <w:szCs w:val="18"/>
        </w:rPr>
        <w:t>2025-10-15</w:t>
      </w:r>
    </w:p>
    <w:p w:rsidR="00FB3671" w:rsidRPr="00FB3671" w:rsidRDefault="00FB3671" w:rsidP="00FB3671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/>
          <w:color w:val="000000"/>
          <w:kern w:val="0"/>
          <w:sz w:val="27"/>
          <w:szCs w:val="27"/>
        </w:rPr>
      </w:pPr>
      <w:r w:rsidRPr="00FB3671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輔英再傳捷報 師生雙榮耀！勇闖國際舞台、榮登全球頂尖科學家雙榜 展現專業與國際競爭力。〈圖／記者翻攝-下同〉</w:t>
      </w:r>
    </w:p>
    <w:p w:rsidR="00FB3671" w:rsidRPr="00FB3671" w:rsidRDefault="00FB3671" w:rsidP="00FB3671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FB3671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【勁報-記者蔡宗憲／高雄報導】輔英科技大學憑藉堅強實力再度站上國際舞台。五專護理科張書涵同學(馬公國中畢業)榮獲全國技能競賽南區金牌並取得國手資格,將代表台灣參加亞洲與國際技能競賽;同時,醫學與健康學院院長陳中一教授第六度榮登史丹佛大學「全球前2%頂尖科學家」雙榜。師生雙雙獲得殊榮,充分展現輔英科大在教學與研究領域的優異表現,也印證學校在培育具備專業實力與國際視野人才方面的成效。</w:t>
      </w:r>
    </w:p>
    <w:p w:rsidR="00FB3671" w:rsidRPr="00FB3671" w:rsidRDefault="00FB3671" w:rsidP="00FB3671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FB3671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校長林惠賢表示,張書涵的優異表現不僅是個人成就,更是全校師生共同努力的結果。學校秉持「健康科技領航的新三好卓越大學」理念,致力提供專業訓練與國際交流平台,使學生不僅具備專業能力,更擁有跨國競爭實力。她期許張書涵持續精進專業技能,在國際舞台上為國爭光。</w:t>
      </w:r>
    </w:p>
    <w:p w:rsidR="00FB3671" w:rsidRPr="00FB3671" w:rsidRDefault="00FB3671" w:rsidP="00FB3671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FB3671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張書涵於2025年4月參加第55屆全國技能競賽南區分區賽,在「健康照護職類」獲得第一名,7月再於全國賽取得第四名佳績,最終脫穎而出獲得國手正取資格,將代表Chinese Taipei參加2025年第3屆亞洲技能競賽及2026年第48屆國際技能競賽。指導團隊包括黃嫦芳、羅靜婷、楊文琪、張碧容、程紋貞及吳佳珍等多位專業教師,全程提供訓練指導。護理系主任張怡娟感謝教師團隊的辛勤付出,並肯定張書涵勇於挑戰、追求突破的精神,再次彰顯「輔英護理南霸天」的優良傳統。</w:t>
      </w:r>
    </w:p>
    <w:p w:rsidR="00FB3671" w:rsidRPr="00FB3671" w:rsidRDefault="00FB3671" w:rsidP="00FB3671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FB3671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張書涵表示,能從分區賽到國手選拔一路順利,除了個人努力外,更要感謝輔英護理系教師的悉心指導與學校的全力支持。她將秉持輔英精神在國際舞台上展現實力,讓世界看見台灣護理教育的優勢。校方也承諾將持續提供資源,協助學生拓展國際視野與專業能力。</w:t>
      </w:r>
    </w:p>
    <w:p w:rsidR="00FB3671" w:rsidRPr="00FB3671" w:rsidRDefault="00FB3671" w:rsidP="00FB3671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FB3671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此外,輔英科大教師方面也傳來佳音—醫學與健康學院院長陳中一教授第六度榮登美國史丹佛大學「全球前2%頂尖科學家」雙榜(終身與年度),展現卓越的學術影響力與研究實力。</w:t>
      </w:r>
    </w:p>
    <w:p w:rsidR="00FB3671" w:rsidRPr="00FB3671" w:rsidRDefault="00FB3671" w:rsidP="00FB3671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FB3671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lastRenderedPageBreak/>
        <w:t>林惠賢校長指出,該榜單由史丹佛大學團隊根據Scopus資料庫論文影響力進行評選,全球僅2%的學者能夠入列,陳院長連續六年雙榜入選實屬難得。他長期專注於中草藥藥理與美容相關研究,發表超過五百篇論文、擁有二十項專利,並將化學鑑定與生物活性研究結合實務應用,積極推動產學合作與科技計畫,是學術與實務兼具的優秀典範。</w:t>
      </w:r>
    </w:p>
    <w:p w:rsidR="00FB3671" w:rsidRPr="00FB3671" w:rsidRDefault="00FB3671" w:rsidP="00FB3671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FB3671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輔英科大表示,無論是學生在國際技能競賽的優異表現,或是教師榮登全球頂尖科學家榜單,皆充分體現學校長期推動「健康、數位、跨域、永續」核心發展方向的成果。師生共同在國際舞台上展現亮眼表現,彰顯輔英科大在專業教育與國際競爭力方面的堅實基礎,持續朝向「健康科技領航、新三好卓越大學」的願景邁進。115學年度碩士班甄試入學即日起開放報名至11月26日止,相關資訊請至輔英官網查詢。</w:t>
      </w:r>
    </w:p>
    <w:p w:rsidR="00FB3671" w:rsidRPr="00FB3671" w:rsidRDefault="00FB3671" w:rsidP="00FB3671">
      <w:pPr>
        <w:widowControl/>
        <w:shd w:val="clear" w:color="auto" w:fill="FFFFFF"/>
        <w:spacing w:after="180"/>
        <w:jc w:val="both"/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</w:pPr>
      <w:r w:rsidRPr="00FB3671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＃輔英科技大學,全國技能競賽金牌,史丹佛大學全球頂尖科學家,護理科國手,國際技能競賽</w:t>
      </w:r>
    </w:p>
    <w:p w:rsidR="00FB3671" w:rsidRPr="00FB3671" w:rsidRDefault="00FB3671" w:rsidP="00FB3671">
      <w:pPr>
        <w:widowControl/>
        <w:shd w:val="clear" w:color="auto" w:fill="FFFFFF"/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</w:pPr>
      <w:r w:rsidRPr="00FB3671">
        <w:rPr>
          <w:rFonts w:ascii="微軟正黑體,Arial" w:eastAsia="微軟正黑體,Arial" w:hAnsi="新細明體" w:cs="新細明體" w:hint="eastAsia"/>
          <w:color w:val="000000"/>
          <w:kern w:val="0"/>
          <w:sz w:val="27"/>
          <w:szCs w:val="27"/>
        </w:rPr>
        <w:t> </w:t>
      </w:r>
      <w:r w:rsidRPr="00FB3671"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  <w:br/>
      </w:r>
      <w:r w:rsidRPr="00FB3671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>
            <wp:extent cx="2880000" cy="2160000"/>
            <wp:effectExtent l="0" t="0" r="0" b="0"/>
            <wp:docPr id="34" name="圖片 34" descr="輔英科大張書涵奪金成國手 陳中一六度登頂尖科學家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輔英科大張書涵奪金成國手 陳中一六度登頂尖科學家榜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軟正黑體" w:eastAsia="微軟正黑體" w:hAnsi="微軟正黑體" w:cs="新細明體" w:hint="eastAsia"/>
          <w:color w:val="000000"/>
          <w:kern w:val="0"/>
          <w:sz w:val="27"/>
          <w:szCs w:val="27"/>
        </w:rPr>
        <w:t xml:space="preserve"> </w:t>
      </w:r>
      <w:r>
        <w:rPr>
          <w:rFonts w:ascii="微軟正黑體" w:eastAsia="微軟正黑體" w:hAnsi="微軟正黑體" w:cs="新細明體"/>
          <w:color w:val="000000"/>
          <w:kern w:val="0"/>
          <w:sz w:val="27"/>
          <w:szCs w:val="27"/>
        </w:rPr>
        <w:t xml:space="preserve"> </w:t>
      </w:r>
      <w:bookmarkStart w:id="0" w:name="_GoBack"/>
      <w:bookmarkEnd w:id="0"/>
      <w:r w:rsidRPr="00FB3671">
        <w:rPr>
          <w:rFonts w:ascii="微軟正黑體" w:eastAsia="微軟正黑體" w:hAnsi="微軟正黑體" w:cs="新細明體"/>
          <w:noProof/>
          <w:color w:val="000000"/>
          <w:kern w:val="0"/>
          <w:sz w:val="27"/>
          <w:szCs w:val="27"/>
        </w:rPr>
        <w:drawing>
          <wp:inline distT="0" distB="0" distL="0" distR="0">
            <wp:extent cx="1618560" cy="2160000"/>
            <wp:effectExtent l="0" t="0" r="1270" b="0"/>
            <wp:docPr id="33" name="圖片 33" descr="輔英科大張書涵奪金成國手 陳中一六度登頂尖科學家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輔英科大張書涵奪金成國手 陳中一六度登頂尖科學家榜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56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3671" w:rsidRPr="00FB3671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D4" w:rsidRDefault="00F932D4" w:rsidP="00533F69">
      <w:r>
        <w:separator/>
      </w:r>
    </w:p>
  </w:endnote>
  <w:endnote w:type="continuationSeparator" w:id="0">
    <w:p w:rsidR="00F932D4" w:rsidRDefault="00F932D4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,Arial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D4" w:rsidRDefault="00F932D4" w:rsidP="00533F69">
      <w:r>
        <w:separator/>
      </w:r>
    </w:p>
  </w:footnote>
  <w:footnote w:type="continuationSeparator" w:id="0">
    <w:p w:rsidR="00F932D4" w:rsidRDefault="00F932D4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CF8"/>
    <w:rsid w:val="004223BA"/>
    <w:rsid w:val="00461709"/>
    <w:rsid w:val="00500153"/>
    <w:rsid w:val="00533F69"/>
    <w:rsid w:val="00A11B0C"/>
    <w:rsid w:val="00A26376"/>
    <w:rsid w:val="00A84C52"/>
    <w:rsid w:val="00CC4185"/>
    <w:rsid w:val="00E40D82"/>
    <w:rsid w:val="00F932D4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6981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374936007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276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154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14624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  <w:div w:id="270553860">
          <w:marLeft w:val="75"/>
          <w:marRight w:val="75"/>
          <w:marTop w:val="75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2025-12-15T05:36:00Z</dcterms:created>
  <dcterms:modified xsi:type="dcterms:W3CDTF">2025-12-15T05:36:00Z</dcterms:modified>
</cp:coreProperties>
</file>